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88472A" w:rsidRDefault="002D7BE7" w:rsidP="00FE7A3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685DE9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5307B5">
        <w:rPr>
          <w:rFonts w:ascii="Times New Roman" w:hAnsi="Times New Roman"/>
          <w:sz w:val="28"/>
          <w:szCs w:val="28"/>
          <w:lang w:val="tt-RU"/>
        </w:rPr>
        <w:t>4</w:t>
      </w:r>
      <w:r w:rsidR="001F2FA4">
        <w:rPr>
          <w:rFonts w:ascii="Times New Roman" w:hAnsi="Times New Roman"/>
          <w:sz w:val="28"/>
          <w:szCs w:val="28"/>
          <w:lang w:val="tt-RU"/>
        </w:rPr>
        <w:t>-202</w:t>
      </w:r>
      <w:r w:rsidR="005307B5">
        <w:rPr>
          <w:rFonts w:ascii="Times New Roman" w:hAnsi="Times New Roman"/>
          <w:sz w:val="28"/>
          <w:szCs w:val="28"/>
          <w:lang w:val="tt-RU"/>
        </w:rPr>
        <w:t>5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1F2FA4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307B5" w:rsidRDefault="005307B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1. Җөмләдәге [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ө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Pr="000E62BE">
        <w:rPr>
          <w:rFonts w:ascii="Times New Roman" w:hAnsi="Times New Roman"/>
          <w:i/>
          <w:sz w:val="28"/>
          <w:szCs w:val="28"/>
          <w:lang w:val="tt-RU"/>
        </w:rPr>
        <w:t>Төлке тиресе белән, былбыл өне белән кадерле.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 xml:space="preserve">б) 4 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5307B5" w:rsidRPr="000E62BE" w:rsidRDefault="005307B5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 санын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7B5" w:rsidRPr="000E62BE" w:rsidRDefault="00E31794" w:rsidP="005307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i/>
          <w:sz w:val="28"/>
          <w:szCs w:val="28"/>
          <w:lang w:val="tt-RU"/>
        </w:rPr>
        <w:t>Булыр-булмас эшне алдан шаулап йөрергә кирәкмәс</w:t>
      </w:r>
      <w:r w:rsidR="005307B5" w:rsidRPr="000E62BE">
        <w:rPr>
          <w:rFonts w:ascii="Times New Roman" w:hAnsi="Times New Roman"/>
          <w:i/>
          <w:sz w:val="28"/>
          <w:szCs w:val="28"/>
          <w:lang w:val="tt-RU"/>
        </w:rPr>
        <w:t>.</w:t>
      </w:r>
      <w:r w:rsidR="005307B5" w:rsidRPr="000E62B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07B5" w:rsidRPr="000E62BE" w:rsidRDefault="005307B5" w:rsidP="005307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31794" w:rsidRPr="000E62BE">
        <w:rPr>
          <w:rFonts w:ascii="Times New Roman" w:hAnsi="Times New Roman"/>
          <w:sz w:val="28"/>
          <w:szCs w:val="28"/>
          <w:lang w:val="tt-RU"/>
        </w:rPr>
        <w:t>8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31794" w:rsidRPr="000E62BE">
        <w:rPr>
          <w:rFonts w:ascii="Times New Roman" w:hAnsi="Times New Roman"/>
          <w:sz w:val="28"/>
          <w:szCs w:val="28"/>
          <w:lang w:val="tt-RU"/>
        </w:rPr>
        <w:t>9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31794" w:rsidRPr="000E62BE">
        <w:rPr>
          <w:rFonts w:ascii="Times New Roman" w:hAnsi="Times New Roman"/>
          <w:b/>
          <w:sz w:val="28"/>
          <w:szCs w:val="28"/>
          <w:lang w:val="tt-RU"/>
        </w:rPr>
        <w:t>10</w:t>
      </w:r>
    </w:p>
    <w:p w:rsidR="005307B5" w:rsidRPr="000E62BE" w:rsidRDefault="005307B5" w:rsidP="005307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31794" w:rsidRPr="000E62BE">
        <w:rPr>
          <w:rFonts w:ascii="Times New Roman" w:hAnsi="Times New Roman"/>
          <w:sz w:val="28"/>
          <w:szCs w:val="28"/>
          <w:lang w:val="tt-RU"/>
        </w:rPr>
        <w:t>12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31794" w:rsidRPr="000E62BE" w:rsidRDefault="00E31794" w:rsidP="00E317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31794" w:rsidRPr="000E62BE" w:rsidRDefault="00B9642F" w:rsidP="00E3179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i/>
          <w:sz w:val="28"/>
          <w:szCs w:val="28"/>
          <w:lang w:val="tt-RU"/>
        </w:rPr>
        <w:t>ут борчасы</w:t>
      </w:r>
    </w:p>
    <w:p w:rsidR="00E31794" w:rsidRPr="000E62BE" w:rsidRDefault="00E31794" w:rsidP="00E31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9642F" w:rsidRPr="000E62BE">
        <w:rPr>
          <w:rFonts w:ascii="Times New Roman" w:hAnsi="Times New Roman"/>
          <w:sz w:val="28"/>
          <w:szCs w:val="28"/>
          <w:lang w:val="tt-RU"/>
        </w:rPr>
        <w:t>мактанчык</w:t>
      </w:r>
    </w:p>
    <w:p w:rsidR="00E31794" w:rsidRPr="000E62BE" w:rsidRDefault="00E31794" w:rsidP="00E3179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B9642F" w:rsidRPr="000E62BE">
        <w:rPr>
          <w:rFonts w:ascii="Times New Roman" w:hAnsi="Times New Roman"/>
          <w:b/>
          <w:sz w:val="28"/>
          <w:szCs w:val="28"/>
          <w:lang w:val="tt-RU"/>
        </w:rPr>
        <w:t>бик тере, хәрәкәтчән</w:t>
      </w:r>
    </w:p>
    <w:p w:rsidR="00E31794" w:rsidRPr="000E62BE" w:rsidRDefault="00E31794" w:rsidP="00E31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9642F" w:rsidRPr="000E62BE">
        <w:rPr>
          <w:rFonts w:ascii="Times New Roman" w:hAnsi="Times New Roman"/>
          <w:sz w:val="28"/>
          <w:szCs w:val="28"/>
          <w:lang w:val="tt-RU"/>
        </w:rPr>
        <w:t>бик ачулы</w:t>
      </w:r>
    </w:p>
    <w:p w:rsidR="00E31794" w:rsidRPr="000E62BE" w:rsidRDefault="00E31794" w:rsidP="00E317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9642F" w:rsidRPr="000E62BE">
        <w:rPr>
          <w:rFonts w:ascii="Times New Roman" w:hAnsi="Times New Roman"/>
          <w:sz w:val="28"/>
          <w:szCs w:val="28"/>
          <w:lang w:val="tt-RU"/>
        </w:rPr>
        <w:t>бик булдыклы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4. Алынма сүзне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>а) эшләпә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ә) яулык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б) күлмәк</w:t>
      </w:r>
    </w:p>
    <w:p w:rsidR="00B9642F" w:rsidRPr="000E62BE" w:rsidRDefault="00B9642F" w:rsidP="00B964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в) итәк</w:t>
      </w:r>
    </w:p>
    <w:p w:rsidR="00B9642F" w:rsidRPr="000E62BE" w:rsidRDefault="00B9642F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5. Җөмләдәге тамыр сүзне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="001D4D1F" w:rsidRPr="000E62BE">
        <w:rPr>
          <w:rFonts w:ascii="Times New Roman" w:hAnsi="Times New Roman"/>
          <w:i/>
          <w:sz w:val="28"/>
          <w:szCs w:val="28"/>
          <w:lang w:val="tt-RU"/>
        </w:rPr>
        <w:t>Җәяүле</w:t>
      </w:r>
      <w:r w:rsidR="00B127F1">
        <w:rPr>
          <w:rFonts w:ascii="Times New Roman" w:hAnsi="Times New Roman"/>
          <w:i/>
          <w:sz w:val="28"/>
          <w:szCs w:val="28"/>
          <w:lang w:val="tt-RU"/>
        </w:rPr>
        <w:t xml:space="preserve"> атлыга юлдаш бул</w:t>
      </w:r>
      <w:r w:rsidR="001D4D1F" w:rsidRPr="000E62BE">
        <w:rPr>
          <w:rFonts w:ascii="Times New Roman" w:hAnsi="Times New Roman"/>
          <w:i/>
          <w:sz w:val="28"/>
          <w:szCs w:val="28"/>
          <w:lang w:val="tt-RU"/>
        </w:rPr>
        <w:t>мый</w:t>
      </w:r>
      <w:r w:rsidRPr="000E62B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D4D1F" w:rsidRPr="000E62BE">
        <w:rPr>
          <w:rFonts w:ascii="Times New Roman" w:hAnsi="Times New Roman"/>
          <w:sz w:val="28"/>
          <w:szCs w:val="28"/>
          <w:lang w:val="tt-RU"/>
        </w:rPr>
        <w:t>җәяүле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D4D1F" w:rsidRPr="000E62BE">
        <w:rPr>
          <w:rFonts w:ascii="Times New Roman" w:hAnsi="Times New Roman"/>
          <w:sz w:val="28"/>
          <w:szCs w:val="28"/>
          <w:lang w:val="tt-RU"/>
        </w:rPr>
        <w:t>атлыга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D4D1F" w:rsidRPr="000E62BE">
        <w:rPr>
          <w:rFonts w:ascii="Times New Roman" w:hAnsi="Times New Roman"/>
          <w:sz w:val="28"/>
          <w:szCs w:val="28"/>
          <w:lang w:val="tt-RU"/>
        </w:rPr>
        <w:t>юлдаш</w:t>
      </w:r>
    </w:p>
    <w:p w:rsidR="00B9642F" w:rsidRPr="000E62BE" w:rsidRDefault="00B9642F" w:rsidP="00B964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lastRenderedPageBreak/>
        <w:tab/>
        <w:t xml:space="preserve">в) </w:t>
      </w:r>
      <w:r w:rsidR="00B127F1">
        <w:rPr>
          <w:rFonts w:ascii="Times New Roman" w:hAnsi="Times New Roman"/>
          <w:b/>
          <w:sz w:val="28"/>
          <w:szCs w:val="28"/>
          <w:lang w:val="tt-RU"/>
        </w:rPr>
        <w:t>бу</w:t>
      </w:r>
      <w:r w:rsidR="001D4D1F" w:rsidRPr="000E62BE">
        <w:rPr>
          <w:rFonts w:ascii="Times New Roman" w:hAnsi="Times New Roman"/>
          <w:b/>
          <w:sz w:val="28"/>
          <w:szCs w:val="28"/>
          <w:lang w:val="tt-RU"/>
        </w:rPr>
        <w:t>лмый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6. Күрсәтү алмашлыгын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а) күпме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ә) сезнеке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 xml:space="preserve">б) шунда 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в) ниндидер</w:t>
      </w:r>
    </w:p>
    <w:p w:rsidR="001D4D1F" w:rsidRPr="000E62BE" w:rsidRDefault="001D4D1F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B3202" w:rsidRPr="000E62BE" w:rsidRDefault="001D4D1F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7</w:t>
      </w:r>
      <w:r w:rsidR="00CB3202" w:rsidRPr="000E62BE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E62BE">
        <w:rPr>
          <w:rFonts w:ascii="Times New Roman" w:hAnsi="Times New Roman"/>
          <w:sz w:val="28"/>
          <w:szCs w:val="28"/>
          <w:lang w:val="tt-RU"/>
        </w:rPr>
        <w:t>Затланышсыз фигыльне</w:t>
      </w:r>
      <w:r w:rsidR="00CB3202" w:rsidRPr="000E62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B3202"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3202" w:rsidRPr="000E62BE" w:rsidRDefault="00CB3202" w:rsidP="00CB32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D4D1F" w:rsidRPr="000E62BE">
        <w:rPr>
          <w:rFonts w:ascii="Times New Roman" w:hAnsi="Times New Roman"/>
          <w:sz w:val="28"/>
          <w:szCs w:val="28"/>
          <w:lang w:val="tt-RU"/>
        </w:rPr>
        <w:t>барса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1D4D1F" w:rsidRPr="000E62BE">
        <w:rPr>
          <w:rFonts w:ascii="Times New Roman" w:hAnsi="Times New Roman"/>
          <w:b/>
          <w:sz w:val="28"/>
          <w:szCs w:val="28"/>
          <w:lang w:val="tt-RU"/>
        </w:rPr>
        <w:t>барырга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D4D1F" w:rsidRPr="000E62BE">
        <w:rPr>
          <w:rFonts w:ascii="Times New Roman" w:hAnsi="Times New Roman"/>
          <w:sz w:val="28"/>
          <w:szCs w:val="28"/>
          <w:lang w:val="tt-RU"/>
        </w:rPr>
        <w:t>бар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D4D1F" w:rsidRPr="000E62BE">
        <w:rPr>
          <w:rFonts w:ascii="Times New Roman" w:hAnsi="Times New Roman"/>
          <w:sz w:val="28"/>
          <w:szCs w:val="28"/>
          <w:lang w:val="tt-RU"/>
        </w:rPr>
        <w:t>бардык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нинди җөмлә кисәге икәнлеген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Pr="000E62BE">
        <w:rPr>
          <w:rFonts w:ascii="Times New Roman" w:hAnsi="Times New Roman"/>
          <w:i/>
          <w:sz w:val="28"/>
          <w:szCs w:val="28"/>
          <w:lang w:val="tt-RU"/>
        </w:rPr>
        <w:t xml:space="preserve">Туры </w:t>
      </w:r>
      <w:r w:rsidRPr="000E62BE">
        <w:rPr>
          <w:rFonts w:ascii="Times New Roman" w:hAnsi="Times New Roman"/>
          <w:b/>
          <w:i/>
          <w:sz w:val="28"/>
          <w:szCs w:val="28"/>
          <w:lang w:val="tt-RU"/>
        </w:rPr>
        <w:t>юлдан</w:t>
      </w:r>
      <w:r w:rsidRPr="000E62BE">
        <w:rPr>
          <w:rFonts w:ascii="Times New Roman" w:hAnsi="Times New Roman"/>
          <w:i/>
          <w:sz w:val="28"/>
          <w:szCs w:val="28"/>
          <w:lang w:val="tt-RU"/>
        </w:rPr>
        <w:t xml:space="preserve"> олы юл яхшы.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>а) тәмамлык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ә) урын хәле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б) рәвеш хәле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в) шарт хәле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9. Раслауны белдерә торган кереш сүзне билгеләгез.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D4D1F" w:rsidRPr="000E62BE" w:rsidRDefault="001D4D1F" w:rsidP="001D4D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а) димәк</w:t>
      </w:r>
    </w:p>
    <w:p w:rsidR="001D4D1F" w:rsidRPr="000E62BE" w:rsidRDefault="001D4D1F" w:rsidP="001D4D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ә) беренчедән</w:t>
      </w:r>
    </w:p>
    <w:p w:rsidR="001D4D1F" w:rsidRPr="000E62BE" w:rsidRDefault="001D4D1F" w:rsidP="001D4D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б) бәхеткә</w:t>
      </w:r>
    </w:p>
    <w:p w:rsidR="00CB3202" w:rsidRPr="000E62BE" w:rsidRDefault="001D4D1F" w:rsidP="001D4D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>в) һичшиксез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B3202" w:rsidRPr="000E62BE" w:rsidRDefault="001D4D1F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10</w:t>
      </w:r>
      <w:r w:rsidR="00CB3202" w:rsidRPr="000E62BE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E62BE">
        <w:rPr>
          <w:rFonts w:ascii="Times New Roman" w:hAnsi="Times New Roman"/>
          <w:sz w:val="28"/>
          <w:szCs w:val="28"/>
          <w:lang w:val="tt-RU"/>
        </w:rPr>
        <w:t>Иярчен җ</w:t>
      </w:r>
      <w:r w:rsidR="00CB3202" w:rsidRPr="000E62BE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="00CB3202" w:rsidRPr="000E62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="001D4D1F" w:rsidRPr="000E62BE">
        <w:rPr>
          <w:rFonts w:ascii="Times New Roman" w:hAnsi="Times New Roman"/>
          <w:i/>
          <w:sz w:val="28"/>
          <w:szCs w:val="28"/>
          <w:lang w:val="tt-RU"/>
        </w:rPr>
        <w:t>Ун адәм салган күперне бер адәм бозар</w:t>
      </w:r>
      <w:r w:rsidRPr="000E62B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4D1F" w:rsidRPr="000E62BE" w:rsidRDefault="00CB3202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="001D4D1F" w:rsidRPr="000E62BE">
        <w:rPr>
          <w:rFonts w:ascii="Times New Roman" w:hAnsi="Times New Roman"/>
          <w:sz w:val="28"/>
          <w:szCs w:val="28"/>
          <w:lang w:val="tt-RU"/>
        </w:rPr>
        <w:t>а) аналитик иярчен аергыч җөмлә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ab/>
        <w:t>ә) синтетик иярчен аергыч җөмлә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б) синтетик иярчен урын җөмлә</w:t>
      </w:r>
    </w:p>
    <w:p w:rsidR="001D4D1F" w:rsidRPr="000E62BE" w:rsidRDefault="001D4D1F" w:rsidP="001D4D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ab/>
        <w:t>в) синтетик иярчен тәмамлык җөмлә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0E62BE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B3202" w:rsidRPr="000E62BE" w:rsidRDefault="00CB3202" w:rsidP="00CB32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1859A4" w:rsidRPr="000E62BE" w:rsidRDefault="001859A4" w:rsidP="00CB32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Уңай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ассимиляция язуда чагылыш таба. Татар телендә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ике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ачык иҗек бар. Синонимик ояда иң еш кулланыла торган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доминанта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сүз була.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Җыю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санының саналмышы булмый. Исем фигыль –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затланышсыз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фигыль. -ның/-нең кушымчалы сүз җөмләдә фигыльгә иярсә, ул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тәмамлык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була. Раслау һәм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инкяр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җөмләләр була. Иртүче теркәгечләр </w:t>
      </w:r>
      <w:r w:rsidR="002A417E" w:rsidRPr="000E62BE">
        <w:rPr>
          <w:rFonts w:ascii="Times New Roman" w:hAnsi="Times New Roman"/>
          <w:sz w:val="28"/>
          <w:szCs w:val="28"/>
          <w:lang w:val="tt-RU"/>
        </w:rPr>
        <w:t xml:space="preserve">һәрвакыт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иярчен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җөмләдә килә.     </w:t>
      </w:r>
    </w:p>
    <w:p w:rsidR="001D4D1F" w:rsidRPr="000E62BE" w:rsidRDefault="001D4D1F" w:rsidP="001D4D1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1D4D1F" w:rsidRPr="000E62BE" w:rsidRDefault="001D4D1F" w:rsidP="001D4D1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1859A4" w:rsidRPr="000E62BE" w:rsidRDefault="000E62BE" w:rsidP="000E62B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Кеше үз кадерен үзе арттырыр. Һичкемне үзеңнән түбән уйлама.</w:t>
      </w:r>
      <w:r w:rsidR="001859A4" w:rsidRPr="000E62B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859A4" w:rsidRPr="000E62B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B3202" w:rsidRPr="000E62BE" w:rsidRDefault="00CB3202" w:rsidP="00CB320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A417E" w:rsidRPr="000E62BE">
        <w:rPr>
          <w:rFonts w:ascii="Times New Roman" w:hAnsi="Times New Roman"/>
          <w:sz w:val="28"/>
          <w:szCs w:val="28"/>
          <w:lang w:val="tt-RU"/>
        </w:rPr>
        <w:t>Җ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өмләләрне татар теленә тәрҗемә итеп языгыз. </w:t>
      </w:r>
      <w:r w:rsidR="00293F07" w:rsidRPr="000E62BE">
        <w:rPr>
          <w:rFonts w:ascii="Times New Roman" w:hAnsi="Times New Roman"/>
          <w:b/>
          <w:sz w:val="28"/>
          <w:szCs w:val="28"/>
          <w:lang w:val="tt-RU"/>
        </w:rPr>
        <w:t>(</w:t>
      </w:r>
      <w:r w:rsidR="002A417E" w:rsidRPr="000E62BE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A417E" w:rsidRPr="000E62BE" w:rsidRDefault="00CB3202" w:rsidP="002A417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E62BE">
        <w:rPr>
          <w:bCs/>
          <w:i/>
          <w:sz w:val="28"/>
          <w:szCs w:val="28"/>
          <w:lang w:val="tt-RU"/>
        </w:rPr>
        <w:tab/>
      </w:r>
      <w:r w:rsidR="002A417E" w:rsidRPr="000E62BE">
        <w:rPr>
          <w:bCs/>
          <w:sz w:val="28"/>
          <w:szCs w:val="28"/>
          <w:lang w:val="tt-RU"/>
        </w:rPr>
        <w:t>Хуже нет для полевых и лесных зверьков, чем малоснежное начало зимы! Голая земля промерзает все глубже, становится твёрдой, как камень.</w:t>
      </w:r>
    </w:p>
    <w:p w:rsidR="00CB3202" w:rsidRPr="000E62BE" w:rsidRDefault="002A417E" w:rsidP="002A417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0E62BE">
        <w:rPr>
          <w:bCs/>
          <w:sz w:val="28"/>
          <w:szCs w:val="28"/>
          <w:lang w:val="tt-RU"/>
        </w:rPr>
        <w:t>Но вот повалил снег. Сухое снежное море покрывает землю. На дне снежного моря теплее, чем на его поверхности. Сюда не попадает леденящий ветер.</w:t>
      </w:r>
      <w:r w:rsidR="00CB3202" w:rsidRPr="000E62BE">
        <w:rPr>
          <w:bCs/>
          <w:i/>
          <w:sz w:val="28"/>
          <w:szCs w:val="28"/>
          <w:lang w:val="tt-RU"/>
        </w:rPr>
        <w:t xml:space="preserve"> (</w:t>
      </w:r>
      <w:r w:rsidRPr="000E62BE">
        <w:rPr>
          <w:bCs/>
          <w:i/>
          <w:sz w:val="28"/>
          <w:szCs w:val="28"/>
          <w:lang w:val="tt-RU"/>
        </w:rPr>
        <w:t>В.Бианки</w:t>
      </w:r>
      <w:r w:rsidR="00CB3202" w:rsidRPr="000E62BE">
        <w:rPr>
          <w:bCs/>
          <w:i/>
          <w:sz w:val="28"/>
          <w:szCs w:val="28"/>
          <w:lang w:val="tt-RU"/>
        </w:rPr>
        <w:t>)</w:t>
      </w:r>
    </w:p>
    <w:p w:rsidR="00CB3202" w:rsidRPr="000E62BE" w:rsidRDefault="00CB3202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353A5" w:rsidRPr="000E62BE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0E62BE">
        <w:rPr>
          <w:bCs/>
          <w:sz w:val="28"/>
          <w:szCs w:val="28"/>
          <w:lang w:val="tt-RU"/>
        </w:rPr>
        <w:t xml:space="preserve">2. </w:t>
      </w:r>
      <w:r w:rsidRPr="000E62BE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8353A5" w:rsidRPr="000E62BE" w:rsidRDefault="008353A5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ИКЕ ФӘЛСӘФӘ</w:t>
      </w:r>
    </w:p>
    <w:p w:rsidR="008353A5" w:rsidRPr="000E62BE" w:rsidRDefault="008353A5" w:rsidP="008353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Яшь кешенең фәлсәфәсе шундый: </w:t>
      </w: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Pr="000E62BE">
        <w:rPr>
          <w:rFonts w:ascii="Times New Roman" w:hAnsi="Times New Roman"/>
          <w:sz w:val="28"/>
          <w:szCs w:val="28"/>
          <w:lang w:val="tt-RU"/>
        </w:rPr>
        <w:tab/>
        <w:t>Карт кешенең фәлсәфәсе башка:</w:t>
      </w:r>
    </w:p>
    <w:p w:rsidR="008353A5" w:rsidRPr="000E62BE" w:rsidRDefault="008353A5" w:rsidP="008353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Бәхет эзләр офыклардан ары. </w:t>
      </w: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Pr="000E62BE">
        <w:rPr>
          <w:rFonts w:ascii="Times New Roman" w:hAnsi="Times New Roman"/>
          <w:sz w:val="28"/>
          <w:szCs w:val="28"/>
          <w:lang w:val="tt-RU"/>
        </w:rPr>
        <w:tab/>
        <w:t>Туган якка юлы, туган якка.</w:t>
      </w:r>
    </w:p>
    <w:p w:rsidR="008353A5" w:rsidRPr="000E62BE" w:rsidRDefault="008353A5" w:rsidP="008353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Сүзсез генә яшен коеп торыр </w:t>
      </w: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Pr="000E62BE">
        <w:rPr>
          <w:rFonts w:ascii="Times New Roman" w:hAnsi="Times New Roman"/>
          <w:sz w:val="28"/>
          <w:szCs w:val="28"/>
          <w:lang w:val="tt-RU"/>
        </w:rPr>
        <w:tab/>
        <w:t>Моңаешып калган тупыллары</w:t>
      </w:r>
    </w:p>
    <w:p w:rsidR="008353A5" w:rsidRPr="000E62BE" w:rsidRDefault="008353A5" w:rsidP="008353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Бакча артындагы тупыллары. </w:t>
      </w:r>
      <w:r w:rsidRPr="000E62BE">
        <w:rPr>
          <w:rFonts w:ascii="Times New Roman" w:hAnsi="Times New Roman"/>
          <w:sz w:val="28"/>
          <w:szCs w:val="28"/>
          <w:lang w:val="tt-RU"/>
        </w:rPr>
        <w:tab/>
      </w:r>
      <w:r w:rsidRPr="000E62BE">
        <w:rPr>
          <w:rFonts w:ascii="Times New Roman" w:hAnsi="Times New Roman"/>
          <w:sz w:val="28"/>
          <w:szCs w:val="28"/>
          <w:lang w:val="tt-RU"/>
        </w:rPr>
        <w:tab/>
        <w:t>Ничә еллар буе шунда тарта?</w:t>
      </w:r>
    </w:p>
    <w:p w:rsidR="008353A5" w:rsidRPr="000E62BE" w:rsidRDefault="008353A5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Туган яктан күңел бизәме соң?</w:t>
      </w:r>
    </w:p>
    <w:p w:rsidR="008353A5" w:rsidRPr="000E62BE" w:rsidRDefault="008353A5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Җырлары да моңлы, сагынганга.</w:t>
      </w:r>
    </w:p>
    <w:p w:rsidR="008353A5" w:rsidRPr="000E62BE" w:rsidRDefault="008353A5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Мөлдерәшеп</w:t>
      </w:r>
      <w:r w:rsidR="00BB1EC6" w:rsidRPr="000E62BE">
        <w:rPr>
          <w:rFonts w:ascii="Times New Roman" w:hAnsi="Times New Roman"/>
          <w:sz w:val="28"/>
          <w:szCs w:val="28"/>
          <w:lang w:val="tt-RU"/>
        </w:rPr>
        <w:t>,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күз яшьләре тама,</w:t>
      </w:r>
    </w:p>
    <w:p w:rsidR="008353A5" w:rsidRPr="000E62BE" w:rsidRDefault="008353A5" w:rsidP="008353A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>Тупылларга килеп кагылганда.</w:t>
      </w:r>
    </w:p>
    <w:p w:rsidR="00CB3202" w:rsidRPr="000E62BE" w:rsidRDefault="008353A5" w:rsidP="008353A5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0E62BE">
        <w:rPr>
          <w:rFonts w:ascii="Times New Roman" w:hAnsi="Times New Roman"/>
          <w:i/>
          <w:sz w:val="28"/>
          <w:szCs w:val="28"/>
          <w:lang w:val="tt-RU"/>
        </w:rPr>
        <w:t>Фәйрүзә Мөслимова</w:t>
      </w:r>
      <w:r w:rsidRPr="000E62BE">
        <w:rPr>
          <w:rFonts w:ascii="Times New Roman" w:hAnsi="Times New Roman"/>
          <w:sz w:val="28"/>
          <w:szCs w:val="28"/>
          <w:lang w:val="tt-RU"/>
        </w:rPr>
        <w:t>)</w:t>
      </w:r>
    </w:p>
    <w:p w:rsidR="00CB3202" w:rsidRPr="00B127F1" w:rsidRDefault="00CB3202" w:rsidP="00CB320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546623" w:rsidRPr="000E62BE">
        <w:rPr>
          <w:rFonts w:ascii="Times New Roman" w:hAnsi="Times New Roman"/>
          <w:sz w:val="28"/>
          <w:szCs w:val="28"/>
          <w:lang w:val="tt-RU"/>
        </w:rPr>
        <w:t>Беренче куплеттагы с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ингармонизм законының ирен гармониясенә буйсынган сүзләрне күчереп языгыз.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</w:t>
      </w:r>
      <w:r w:rsidR="00546623" w:rsidRPr="000E62BE">
        <w:rPr>
          <w:rFonts w:ascii="Times New Roman" w:hAnsi="Times New Roman"/>
          <w:b/>
          <w:sz w:val="28"/>
          <w:szCs w:val="28"/>
          <w:lang w:val="tt-RU"/>
        </w:rPr>
        <w:t>3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353A5" w:rsidRPr="000E62BE">
        <w:rPr>
          <w:rFonts w:ascii="Times New Roman" w:hAnsi="Times New Roman"/>
          <w:b/>
          <w:sz w:val="28"/>
          <w:szCs w:val="28"/>
          <w:lang w:val="tt-RU"/>
        </w:rPr>
        <w:t>(офыклардан, коеп, торыр)</w:t>
      </w:r>
      <w:r w:rsidR="00B127F1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127F1" w:rsidRPr="00B127F1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8353A5" w:rsidRPr="000E62BE" w:rsidRDefault="008353A5" w:rsidP="008353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E62BE">
        <w:rPr>
          <w:sz w:val="28"/>
          <w:szCs w:val="28"/>
          <w:lang w:val="tt-RU"/>
        </w:rPr>
        <w:t xml:space="preserve">2.2. Кече тел ассимиляциясе күзәтелгән сүзне күчереп языгыз. </w:t>
      </w:r>
      <w:r w:rsidRPr="000E62BE">
        <w:rPr>
          <w:b/>
          <w:sz w:val="28"/>
          <w:szCs w:val="28"/>
          <w:lang w:val="tt-RU"/>
        </w:rPr>
        <w:t>(1 балл) (сагынганга)</w:t>
      </w:r>
    </w:p>
    <w:p w:rsidR="00546623" w:rsidRPr="000E62BE" w:rsidRDefault="00546623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E62BE">
        <w:rPr>
          <w:sz w:val="28"/>
          <w:szCs w:val="28"/>
          <w:lang w:val="tt-RU"/>
        </w:rPr>
        <w:t xml:space="preserve">2.3. Икенче куплеттагы алынма сүзләрне языгыз. </w:t>
      </w:r>
      <w:r w:rsidRPr="000E62BE">
        <w:rPr>
          <w:b/>
          <w:sz w:val="28"/>
          <w:szCs w:val="28"/>
          <w:lang w:val="tt-RU"/>
        </w:rPr>
        <w:t>(2 балл) (фәлсәфәсе, тупыллары)</w:t>
      </w:r>
      <w:r w:rsidR="00B127F1">
        <w:rPr>
          <w:b/>
          <w:sz w:val="28"/>
          <w:szCs w:val="28"/>
          <w:lang w:val="tt-RU"/>
        </w:rPr>
        <w:t xml:space="preserve"> </w:t>
      </w:r>
      <w:r w:rsidR="00B127F1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546623" w:rsidRPr="000E62BE" w:rsidRDefault="00546623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0E62BE">
        <w:rPr>
          <w:sz w:val="28"/>
          <w:szCs w:val="28"/>
          <w:lang w:val="tt-RU"/>
        </w:rPr>
        <w:t xml:space="preserve">2.4. </w:t>
      </w:r>
      <w:r w:rsidRPr="000E62BE">
        <w:rPr>
          <w:b/>
          <w:i/>
          <w:sz w:val="28"/>
          <w:szCs w:val="28"/>
          <w:lang w:val="tt-RU"/>
        </w:rPr>
        <w:t>Офык</w:t>
      </w:r>
      <w:r w:rsidRPr="000E62BE">
        <w:rPr>
          <w:sz w:val="28"/>
          <w:szCs w:val="28"/>
          <w:lang w:val="tt-RU"/>
        </w:rPr>
        <w:t xml:space="preserve"> сүзенең синонимын языгыз. </w:t>
      </w:r>
      <w:r w:rsidRPr="000E62BE">
        <w:rPr>
          <w:b/>
          <w:sz w:val="28"/>
          <w:szCs w:val="28"/>
          <w:lang w:val="tt-RU"/>
        </w:rPr>
        <w:t>(1 балл) (горизонт, күк чите)</w:t>
      </w:r>
    </w:p>
    <w:p w:rsidR="00BB1EC6" w:rsidRPr="000E62BE" w:rsidRDefault="00BB1EC6" w:rsidP="00CB32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0E62BE">
        <w:rPr>
          <w:sz w:val="28"/>
          <w:szCs w:val="28"/>
          <w:lang w:val="tt-RU"/>
        </w:rPr>
        <w:t>2.</w:t>
      </w:r>
      <w:r w:rsidR="00546623" w:rsidRPr="000E62BE">
        <w:rPr>
          <w:sz w:val="28"/>
          <w:szCs w:val="28"/>
          <w:lang w:val="tt-RU"/>
        </w:rPr>
        <w:t>5</w:t>
      </w:r>
      <w:r w:rsidRPr="000E62BE">
        <w:rPr>
          <w:sz w:val="28"/>
          <w:szCs w:val="28"/>
          <w:lang w:val="tt-RU"/>
        </w:rPr>
        <w:t xml:space="preserve">. Икенче куплеттагы затланышсыз фигыльләрне күчереп языгыз. </w:t>
      </w:r>
      <w:r w:rsidRPr="000E62BE">
        <w:rPr>
          <w:b/>
          <w:sz w:val="28"/>
          <w:szCs w:val="28"/>
          <w:lang w:val="tt-RU"/>
        </w:rPr>
        <w:t>(2 балл) (моңаешып, калган</w:t>
      </w:r>
      <w:r w:rsidRPr="000E62BE">
        <w:rPr>
          <w:sz w:val="28"/>
          <w:szCs w:val="28"/>
          <w:lang w:val="tt-RU"/>
        </w:rPr>
        <w:t>)</w:t>
      </w:r>
      <w:r w:rsidR="00B127F1">
        <w:rPr>
          <w:sz w:val="28"/>
          <w:szCs w:val="28"/>
          <w:lang w:val="tt-RU"/>
        </w:rPr>
        <w:t xml:space="preserve"> </w:t>
      </w:r>
      <w:r w:rsidR="00B127F1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B1EC6" w:rsidRPr="000E62BE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546623" w:rsidRPr="000E62BE">
        <w:rPr>
          <w:rFonts w:ascii="Times New Roman" w:hAnsi="Times New Roman"/>
          <w:color w:val="000000"/>
          <w:sz w:val="28"/>
          <w:szCs w:val="28"/>
          <w:lang w:val="tt-RU"/>
        </w:rPr>
        <w:t>6</w:t>
      </w:r>
      <w:r w:rsidRPr="000E62BE">
        <w:rPr>
          <w:rFonts w:ascii="Times New Roman" w:hAnsi="Times New Roman"/>
          <w:color w:val="000000"/>
          <w:sz w:val="28"/>
          <w:szCs w:val="28"/>
          <w:lang w:val="tt-RU"/>
        </w:rPr>
        <w:t>. Калын хәрефләр белән бирелгән җөмләгә синтаксик анализ ясагыз</w:t>
      </w:r>
      <w:r w:rsidR="00B127F1">
        <w:rPr>
          <w:rFonts w:ascii="Times New Roman" w:hAnsi="Times New Roman"/>
          <w:color w:val="000000"/>
          <w:sz w:val="28"/>
          <w:szCs w:val="28"/>
          <w:lang w:val="tt-RU"/>
        </w:rPr>
        <w:t xml:space="preserve">: </w:t>
      </w:r>
      <w:r w:rsidRPr="000E62BE">
        <w:rPr>
          <w:rFonts w:ascii="Times New Roman" w:hAnsi="Times New Roman"/>
          <w:color w:val="000000"/>
          <w:sz w:val="28"/>
          <w:szCs w:val="28"/>
          <w:lang w:val="tt-RU"/>
        </w:rPr>
        <w:t>баш кисәкләрнең астына сызыгыз, компонент чикләрен билгеләгез, схема сыз</w:t>
      </w:r>
      <w:r w:rsidR="00B127F1">
        <w:rPr>
          <w:rFonts w:ascii="Times New Roman" w:hAnsi="Times New Roman"/>
          <w:color w:val="000000"/>
          <w:sz w:val="28"/>
          <w:szCs w:val="28"/>
          <w:lang w:val="tt-RU"/>
        </w:rPr>
        <w:t>ыгыз, җөмләгә билгеләмә бирегез</w:t>
      </w:r>
      <w:r w:rsidRPr="000E62B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0E62BE">
        <w:rPr>
          <w:rFonts w:ascii="Times New Roman" w:hAnsi="Times New Roman"/>
          <w:b/>
          <w:color w:val="000000"/>
          <w:sz w:val="28"/>
          <w:szCs w:val="28"/>
          <w:lang w:val="tt-RU"/>
        </w:rPr>
        <w:t>(4 балл)</w:t>
      </w:r>
      <w:r w:rsidRPr="000E62B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BB1EC6" w:rsidRPr="000E62BE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vertAlign w:val="superscript"/>
          <w:lang w:val="tt-RU"/>
        </w:rPr>
        <w:t>(1)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Яшь кешенең </w:t>
      </w:r>
      <w:r w:rsidRPr="000E62BE">
        <w:rPr>
          <w:rFonts w:ascii="Times New Roman" w:hAnsi="Times New Roman"/>
          <w:sz w:val="28"/>
          <w:szCs w:val="28"/>
          <w:u w:val="single"/>
          <w:lang w:val="tt-RU"/>
        </w:rPr>
        <w:t>фәлсәфәсе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E62BE">
        <w:rPr>
          <w:rFonts w:ascii="Times New Roman" w:hAnsi="Times New Roman"/>
          <w:sz w:val="28"/>
          <w:szCs w:val="28"/>
          <w:u w:val="double"/>
          <w:lang w:val="tt-RU"/>
        </w:rPr>
        <w:t>шундый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: </w:t>
      </w:r>
    </w:p>
    <w:p w:rsidR="00BB1EC6" w:rsidRPr="000E62BE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vertAlign w:val="superscript"/>
          <w:lang w:val="tt-RU"/>
        </w:rPr>
        <w:t>(2)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Бәхет </w:t>
      </w:r>
      <w:r w:rsidRPr="000E62BE">
        <w:rPr>
          <w:rFonts w:ascii="Times New Roman" w:hAnsi="Times New Roman"/>
          <w:sz w:val="28"/>
          <w:szCs w:val="28"/>
          <w:u w:val="double"/>
          <w:lang w:val="tt-RU"/>
        </w:rPr>
        <w:t>эзләр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офыклардан ары. </w:t>
      </w:r>
    </w:p>
    <w:p w:rsidR="00BB1EC6" w:rsidRPr="000E62BE" w:rsidRDefault="00BB1EC6" w:rsidP="00BB1E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(1 – б.җ., 2 – а.и.х.җ. </w:t>
      </w:r>
      <w:r w:rsidRPr="00B127F1">
        <w:rPr>
          <w:rFonts w:ascii="Times New Roman" w:hAnsi="Times New Roman"/>
          <w:i/>
          <w:sz w:val="28"/>
          <w:szCs w:val="28"/>
          <w:lang w:val="tt-RU"/>
        </w:rPr>
        <w:t>шундый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– бәйләүче чара). Бу – иярченле кушма җөмлә. Схема сызылырга тиеш!</w:t>
      </w:r>
    </w:p>
    <w:p w:rsidR="00293F07" w:rsidRPr="000E62BE" w:rsidRDefault="00293F07" w:rsidP="00CB32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6623" w:rsidRPr="00434B09" w:rsidRDefault="00546623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E62B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0E62BE">
        <w:rPr>
          <w:rFonts w:ascii="Times New Roman" w:hAnsi="Times New Roman"/>
          <w:b/>
          <w:i/>
          <w:sz w:val="28"/>
          <w:szCs w:val="28"/>
          <w:lang w:val="tt-RU"/>
        </w:rPr>
        <w:t>“Туган ягым һәм минем киләчәгем”</w:t>
      </w:r>
      <w:r w:rsidRPr="000E62BE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0E62BE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CB3202" w:rsidRDefault="00CB3202" w:rsidP="005466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CB3202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B08"/>
    <w:multiLevelType w:val="hybridMultilevel"/>
    <w:tmpl w:val="EF40F490"/>
    <w:lvl w:ilvl="0" w:tplc="904A033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77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E02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2BE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9A4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1F"/>
    <w:rsid w:val="001D4D8C"/>
    <w:rsid w:val="001D5224"/>
    <w:rsid w:val="001D5DCD"/>
    <w:rsid w:val="001D7150"/>
    <w:rsid w:val="001E1433"/>
    <w:rsid w:val="001E1A92"/>
    <w:rsid w:val="001E4DFF"/>
    <w:rsid w:val="001E5D3A"/>
    <w:rsid w:val="001E6BAB"/>
    <w:rsid w:val="001E709F"/>
    <w:rsid w:val="001E7447"/>
    <w:rsid w:val="001E7A75"/>
    <w:rsid w:val="001F00AD"/>
    <w:rsid w:val="001F2FA4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1D8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3F07"/>
    <w:rsid w:val="00296D4C"/>
    <w:rsid w:val="002A027A"/>
    <w:rsid w:val="002A18BA"/>
    <w:rsid w:val="002A1D3D"/>
    <w:rsid w:val="002A246D"/>
    <w:rsid w:val="002A277E"/>
    <w:rsid w:val="002A2FE1"/>
    <w:rsid w:val="002A417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9F9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07B5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2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6785F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1F6A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4D1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C7D"/>
    <w:rsid w:val="00783FFE"/>
    <w:rsid w:val="00784EF0"/>
    <w:rsid w:val="00785892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3A5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AE5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7F3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2C1C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A3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660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27F1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42F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1EC6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441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0FA2"/>
    <w:rsid w:val="00CB16FE"/>
    <w:rsid w:val="00CB217B"/>
    <w:rsid w:val="00CB3202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0A9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1CDB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35B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C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191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79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56EC6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023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90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41</cp:revision>
  <dcterms:created xsi:type="dcterms:W3CDTF">2019-10-04T17:28:00Z</dcterms:created>
  <dcterms:modified xsi:type="dcterms:W3CDTF">2024-12-09T09:43:00Z</dcterms:modified>
</cp:coreProperties>
</file>